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5F77E934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 xml:space="preserve">izvan sjednice od </w:t>
      </w:r>
      <w:r w:rsidR="008E1280">
        <w:t>23</w:t>
      </w:r>
      <w:r w:rsidR="00FD651A">
        <w:t>. kolovoza 2022. godine.</w:t>
      </w:r>
    </w:p>
    <w:p w14:paraId="4A1DBC6C" w14:textId="71087448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FD651A" w:rsidRPr="00F30218">
        <w:rPr>
          <w:rFonts w:cs="Calibri"/>
          <w:b/>
        </w:rPr>
        <w:t xml:space="preserve">Usvajanje zapisnika </w:t>
      </w:r>
      <w:r w:rsidR="008E1280" w:rsidRPr="003914AE">
        <w:rPr>
          <w:rFonts w:cs="Calibri"/>
          <w:b/>
        </w:rPr>
        <w:t>o glasanju članova Nadzornog odbora izvan sjednice od 17. i 18. kolovoza 2022. godine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5696558" w14:textId="604B85F9" w:rsidR="00FD651A" w:rsidRPr="00444D61" w:rsidRDefault="00D44C3A" w:rsidP="00FD651A">
      <w:pPr>
        <w:spacing w:line="276" w:lineRule="auto"/>
        <w:jc w:val="both"/>
      </w:pPr>
      <w:r w:rsidRPr="00F30218">
        <w:rPr>
          <w:i/>
        </w:rPr>
        <w:t xml:space="preserve">Članovi Nadzornog odbora jednoglasno verificiraju zapisnik </w:t>
      </w:r>
      <w:r w:rsidRPr="003914AE">
        <w:rPr>
          <w:i/>
        </w:rPr>
        <w:t>zapisnika o glasanju članova Nadzornog odbora izvan sjednice od 17. i 18. kolovoza 2022. godine</w:t>
      </w:r>
      <w:r w:rsidR="007157C5">
        <w:rPr>
          <w:i/>
        </w:rPr>
        <w:t>.</w:t>
      </w:r>
      <w:r w:rsidR="00FD651A" w:rsidRPr="00FD651A">
        <w:t xml:space="preserve"> </w:t>
      </w:r>
    </w:p>
    <w:p w14:paraId="1761BEC8" w14:textId="3E0F76EE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D44C3A" w:rsidRPr="003914AE">
        <w:rPr>
          <w:rFonts w:cs="Calibri"/>
          <w:b/>
        </w:rPr>
        <w:t>Odluka o prijedlogu revizora za reviziju godišnjih financijskih izvještaja za 2022.</w:t>
      </w:r>
    </w:p>
    <w:p w14:paraId="1BE0C205" w14:textId="77777777" w:rsidR="00FD651A" w:rsidRPr="00444D61" w:rsidRDefault="00FD651A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187FF89C" w14:textId="6B090D31" w:rsidR="00FD651A" w:rsidRDefault="00D44C3A" w:rsidP="00FD651A">
      <w:pPr>
        <w:spacing w:line="240" w:lineRule="auto"/>
        <w:jc w:val="both"/>
      </w:pPr>
      <w:r w:rsidRPr="00067234">
        <w:rPr>
          <w:rFonts w:cs="Calibri"/>
          <w:i/>
        </w:rPr>
        <w:t>Izbor ovlaštenog revizora za reviziju godišnjih financijskih izvješća za 2022. godinu na temelju odredbi Zakona o računovodstvu i Zakona o vodnim uslugama će se provesti postupkom jednostavne nabave objavom na službenim strani</w:t>
      </w:r>
      <w:bookmarkStart w:id="0" w:name="_GoBack"/>
      <w:bookmarkEnd w:id="0"/>
      <w:r w:rsidRPr="00067234">
        <w:rPr>
          <w:rFonts w:cs="Calibri"/>
          <w:i/>
        </w:rPr>
        <w:t>cama Elektroničkog oglasnika javne nabave Republike (EOJN RH) primjenom zakonski obaveznih kriterija i kriterija najniže cijene</w:t>
      </w:r>
      <w:r w:rsidR="00FD651A">
        <w:rPr>
          <w:i/>
        </w:rPr>
        <w:t>.</w:t>
      </w:r>
    </w:p>
    <w:sectPr w:rsidR="00FD651A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17A1EBA3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44C3A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D4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3614"/>
    <w:rsid w:val="000F388D"/>
    <w:rsid w:val="001256B8"/>
    <w:rsid w:val="00203FCD"/>
    <w:rsid w:val="00293E94"/>
    <w:rsid w:val="002D4608"/>
    <w:rsid w:val="002D508B"/>
    <w:rsid w:val="0034006E"/>
    <w:rsid w:val="00344DFD"/>
    <w:rsid w:val="00376E23"/>
    <w:rsid w:val="00444D61"/>
    <w:rsid w:val="00470E85"/>
    <w:rsid w:val="00472FC3"/>
    <w:rsid w:val="004B2742"/>
    <w:rsid w:val="00530663"/>
    <w:rsid w:val="00554B2C"/>
    <w:rsid w:val="006115DF"/>
    <w:rsid w:val="006E3266"/>
    <w:rsid w:val="007157C5"/>
    <w:rsid w:val="00730FC2"/>
    <w:rsid w:val="007750DA"/>
    <w:rsid w:val="007D4BE8"/>
    <w:rsid w:val="00872444"/>
    <w:rsid w:val="00891274"/>
    <w:rsid w:val="00894B6D"/>
    <w:rsid w:val="008D1C0E"/>
    <w:rsid w:val="008E1280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B147C7"/>
    <w:rsid w:val="00BD34D9"/>
    <w:rsid w:val="00BF6CCC"/>
    <w:rsid w:val="00C126A8"/>
    <w:rsid w:val="00CA7B34"/>
    <w:rsid w:val="00D317B9"/>
    <w:rsid w:val="00D322FC"/>
    <w:rsid w:val="00D44C3A"/>
    <w:rsid w:val="00DA60BA"/>
    <w:rsid w:val="00E51F26"/>
    <w:rsid w:val="00EA10F2"/>
    <w:rsid w:val="00EE3146"/>
    <w:rsid w:val="00F25D4B"/>
    <w:rsid w:val="00F46766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F6D3AD91-C20A-42DF-9E3A-A5E38032D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4DD3A-F656-416B-AA4D-C5409A1FDE69}">
  <ds:schemaRefs>
    <ds:schemaRef ds:uri="http://schemas.openxmlformats.org/package/2006/metadata/core-properties"/>
    <ds:schemaRef ds:uri="http://purl.org/dc/dcmitype/"/>
    <ds:schemaRef ds:uri="a77e749f-5af2-4e52-8b73-d5936e308862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3f8bf22-b207-418f-8fa5-ebe9bf87b4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2023-02-22T09:44:00Z</dcterms:created>
  <dcterms:modified xsi:type="dcterms:W3CDTF">2023-02-22T09:44:00Z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